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C5C" w:rsidRDefault="004D4C5C">
      <w:pPr>
        <w:rPr>
          <w:rFonts w:ascii="Times New Roman" w:hAnsi="Times New Roman" w:cs="Times New Roman"/>
          <w:sz w:val="28"/>
          <w:szCs w:val="28"/>
        </w:rPr>
      </w:pPr>
    </w:p>
    <w:p w:rsidR="004D4C5C" w:rsidRDefault="004D4C5C">
      <w:pPr>
        <w:rPr>
          <w:rFonts w:ascii="Times New Roman" w:hAnsi="Times New Roman" w:cs="Times New Roman"/>
          <w:sz w:val="28"/>
          <w:szCs w:val="28"/>
        </w:rPr>
      </w:pPr>
    </w:p>
    <w:p w:rsidR="004D4C5C" w:rsidRDefault="004D4C5C">
      <w:pPr>
        <w:rPr>
          <w:rFonts w:ascii="Times New Roman" w:hAnsi="Times New Roman" w:cs="Times New Roman"/>
          <w:sz w:val="28"/>
          <w:szCs w:val="28"/>
        </w:rPr>
      </w:pPr>
    </w:p>
    <w:p w:rsidR="004D4C5C" w:rsidRDefault="004D4C5C">
      <w:pPr>
        <w:rPr>
          <w:rFonts w:ascii="Times New Roman" w:hAnsi="Times New Roman" w:cs="Times New Roman"/>
          <w:sz w:val="28"/>
          <w:szCs w:val="28"/>
        </w:rPr>
      </w:pPr>
    </w:p>
    <w:p w:rsidR="004D4C5C" w:rsidRDefault="004D4C5C">
      <w:pPr>
        <w:rPr>
          <w:rFonts w:ascii="Times New Roman" w:hAnsi="Times New Roman" w:cs="Times New Roman"/>
          <w:sz w:val="28"/>
          <w:szCs w:val="28"/>
        </w:rPr>
      </w:pPr>
    </w:p>
    <w:p w:rsidR="004D4C5C" w:rsidRDefault="004D4C5C">
      <w:pPr>
        <w:rPr>
          <w:rFonts w:ascii="Times New Roman" w:hAnsi="Times New Roman" w:cs="Times New Roman"/>
          <w:sz w:val="28"/>
          <w:szCs w:val="28"/>
        </w:rPr>
      </w:pPr>
    </w:p>
    <w:p w:rsidR="004D4C5C" w:rsidRDefault="004D4C5C">
      <w:pPr>
        <w:rPr>
          <w:rFonts w:ascii="Times New Roman" w:hAnsi="Times New Roman" w:cs="Times New Roman"/>
          <w:sz w:val="28"/>
          <w:szCs w:val="28"/>
        </w:rPr>
      </w:pPr>
    </w:p>
    <w:p w:rsidR="00854CE7" w:rsidRPr="00E51876" w:rsidRDefault="00E51876">
      <w:pPr>
        <w:rPr>
          <w:rFonts w:ascii="Times New Roman" w:hAnsi="Times New Roman" w:cs="Times New Roman"/>
          <w:sz w:val="28"/>
          <w:szCs w:val="28"/>
        </w:rPr>
      </w:pPr>
      <w:r w:rsidRPr="00E51876">
        <w:rPr>
          <w:rFonts w:ascii="Times New Roman" w:hAnsi="Times New Roman" w:cs="Times New Roman"/>
          <w:sz w:val="28"/>
          <w:szCs w:val="28"/>
        </w:rPr>
        <w:t>Содержание:</w:t>
      </w:r>
    </w:p>
    <w:p w:rsidR="00E51876" w:rsidRPr="00E51876" w:rsidRDefault="00E51876" w:rsidP="00E51876">
      <w:pPr>
        <w:ind w:left="360"/>
        <w:rPr>
          <w:rFonts w:ascii="Times New Roman" w:hAnsi="Times New Roman" w:cs="Times New Roman"/>
          <w:sz w:val="28"/>
          <w:szCs w:val="28"/>
        </w:rPr>
      </w:pPr>
      <w:r w:rsidRPr="00E51876">
        <w:rPr>
          <w:rFonts w:ascii="Times New Roman" w:hAnsi="Times New Roman" w:cs="Times New Roman"/>
          <w:sz w:val="28"/>
          <w:szCs w:val="28"/>
        </w:rPr>
        <w:t>Введение</w:t>
      </w:r>
    </w:p>
    <w:p w:rsidR="00E51876" w:rsidRPr="00E51876" w:rsidRDefault="00E51876" w:rsidP="00E5187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1876">
        <w:rPr>
          <w:rFonts w:ascii="Times New Roman" w:hAnsi="Times New Roman" w:cs="Times New Roman"/>
          <w:sz w:val="28"/>
          <w:szCs w:val="28"/>
        </w:rPr>
        <w:t>Описание и среда обитания</w:t>
      </w:r>
    </w:p>
    <w:p w:rsidR="00E51876" w:rsidRPr="00E51876" w:rsidRDefault="00E51876" w:rsidP="00E5187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1876">
        <w:rPr>
          <w:rFonts w:ascii="Times New Roman" w:hAnsi="Times New Roman" w:cs="Times New Roman"/>
          <w:sz w:val="28"/>
          <w:szCs w:val="28"/>
        </w:rPr>
        <w:t>Содержание в домашнем террариуме</w:t>
      </w:r>
    </w:p>
    <w:p w:rsidR="00E51876" w:rsidRPr="00E51876" w:rsidRDefault="00E51876" w:rsidP="00E5187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51876">
        <w:rPr>
          <w:rFonts w:ascii="Times New Roman" w:hAnsi="Times New Roman" w:cs="Times New Roman"/>
          <w:sz w:val="28"/>
          <w:szCs w:val="28"/>
        </w:rPr>
        <w:t>Заключение</w:t>
      </w:r>
    </w:p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Default="007F01B5"/>
    <w:p w:rsidR="007F01B5" w:rsidRPr="002942AB" w:rsidRDefault="007F01B5">
      <w:pPr>
        <w:rPr>
          <w:rFonts w:ascii="Times New Roman" w:hAnsi="Times New Roman" w:cs="Times New Roman"/>
          <w:b/>
          <w:sz w:val="28"/>
          <w:szCs w:val="28"/>
        </w:rPr>
      </w:pPr>
      <w:r w:rsidRPr="002942A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F01B5" w:rsidRPr="0081123A" w:rsidRDefault="0081123A" w:rsidP="0081123A">
      <w:pPr>
        <w:spacing w:line="276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112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Очень многие люди боятся пауков. Я тоже с самого раннего детства боялась пауков. Часто, когда видела их в лесу или дома, бежала к родителям и просила, чтобы они защитили.  Поэтому решила, как можно больше узнать о пауках и понаблюдать за их жизнью.</w:t>
      </w:r>
      <w:r w:rsidR="00DC207A" w:rsidRPr="0081123A">
        <w:rPr>
          <w:rFonts w:ascii="Times New Roman" w:hAnsi="Times New Roman" w:cs="Times New Roman"/>
          <w:sz w:val="28"/>
          <w:szCs w:val="28"/>
          <w:shd w:val="clear" w:color="auto" w:fill="FFFFFF"/>
        </w:rPr>
        <w:t>Пауки-птицееды являются самыми древними животными на земле. Они приспособились и к сухому климату пустынь и полупустынь, и к влажным тропическим лесам. Пауки большие, с длинными конечностями и ярким окрасом.</w:t>
      </w:r>
    </w:p>
    <w:p w:rsidR="007F01B5" w:rsidRPr="0081123A" w:rsidRDefault="000F232B" w:rsidP="0081123A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12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Наблюдение за жизнью паука это очень увлекательный процесс. </w:t>
      </w:r>
    </w:p>
    <w:p w:rsidR="00DC207A" w:rsidRPr="0081123A" w:rsidRDefault="00DC207A" w:rsidP="0081123A">
      <w:pPr>
        <w:spacing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12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Цель:</w:t>
      </w:r>
      <w:r w:rsidR="0081123A" w:rsidRPr="008112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доказать методом наблюдения, что мир пауков интересен и разнообразен. Р</w:t>
      </w:r>
      <w:r w:rsidRPr="008112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ассказать вам о чилийском </w:t>
      </w:r>
      <w:r w:rsidRPr="0081123A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розовом птицееде</w:t>
      </w:r>
      <w:r w:rsidRPr="008112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вы узнаете особенности это вида, как его содержать, чем кормить и как разводить розового птицееда.</w:t>
      </w:r>
    </w:p>
    <w:p w:rsidR="00DC207A" w:rsidRPr="0081123A" w:rsidRDefault="00DC207A" w:rsidP="0081123A">
      <w:pPr>
        <w:spacing w:line="276" w:lineRule="auto"/>
        <w:jc w:val="both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123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Объектом исследования</w:t>
      </w:r>
      <w:r w:rsidRPr="008112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является чилийском </w:t>
      </w:r>
      <w:r w:rsidRPr="0081123A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розовом птицеед.</w:t>
      </w:r>
    </w:p>
    <w:p w:rsidR="0081123A" w:rsidRPr="0081123A" w:rsidRDefault="0081123A" w:rsidP="0081123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81123A">
        <w:rPr>
          <w:bCs/>
          <w:i/>
          <w:color w:val="181818"/>
          <w:sz w:val="28"/>
          <w:szCs w:val="28"/>
        </w:rPr>
        <w:t>Актуальность исследования</w:t>
      </w:r>
      <w:r w:rsidRPr="0081123A">
        <w:rPr>
          <w:color w:val="181818"/>
          <w:sz w:val="28"/>
          <w:szCs w:val="28"/>
        </w:rPr>
        <w:t> заключается в том, </w:t>
      </w:r>
      <w:r w:rsidRPr="0081123A">
        <w:rPr>
          <w:color w:val="000000"/>
          <w:sz w:val="28"/>
          <w:szCs w:val="28"/>
        </w:rPr>
        <w:t>что </w:t>
      </w:r>
      <w:r w:rsidRPr="0081123A">
        <w:rPr>
          <w:color w:val="181818"/>
          <w:sz w:val="28"/>
          <w:szCs w:val="28"/>
        </w:rPr>
        <w:t>пауки плотно вошли в жизнь каждого человека, они являются не только важными элементами экосистемы, но и неотъемлемой частью каждого дома. Но их соседство не всегда приятно для людей.</w:t>
      </w:r>
    </w:p>
    <w:p w:rsidR="0081123A" w:rsidRPr="0081123A" w:rsidRDefault="0081123A" w:rsidP="0081123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81123A">
        <w:rPr>
          <w:color w:val="181818"/>
          <w:sz w:val="28"/>
          <w:szCs w:val="28"/>
        </w:rPr>
        <w:t>Существуют люди, которые панически боятся пауков, другие относятся к ним с безразличием, а третьи смотрят на них с негодованием, желая побыстрее избавить себя от их общества.</w:t>
      </w:r>
    </w:p>
    <w:p w:rsidR="007F01B5" w:rsidRDefault="007F01B5">
      <w:r>
        <w:rPr>
          <w:noProof/>
          <w:lang w:eastAsia="ru-RU"/>
        </w:rPr>
        <w:lastRenderedPageBreak/>
        <w:drawing>
          <wp:inline distT="0" distB="0" distL="0" distR="0">
            <wp:extent cx="2781300" cy="256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5975" t="11117" r="27205" b="12200"/>
                    <a:stretch/>
                  </pic:blipFill>
                  <pic:spPr bwMode="auto">
                    <a:xfrm>
                      <a:off x="0" y="0"/>
                      <a:ext cx="27813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1B5" w:rsidRDefault="007F01B5"/>
    <w:p w:rsidR="007F01B5" w:rsidRDefault="007F01B5"/>
    <w:p w:rsidR="007F01B5" w:rsidRDefault="007F01B5"/>
    <w:p w:rsidR="007F01B5" w:rsidRDefault="007F01B5"/>
    <w:p w:rsidR="00DC207A" w:rsidRPr="002942AB" w:rsidRDefault="00F1529E" w:rsidP="0081123A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942AB">
        <w:rPr>
          <w:rFonts w:ascii="Times New Roman" w:hAnsi="Times New Roman" w:cs="Times New Roman"/>
          <w:b/>
          <w:sz w:val="28"/>
          <w:szCs w:val="28"/>
        </w:rPr>
        <w:t xml:space="preserve">Описание и среда обитания </w:t>
      </w:r>
    </w:p>
    <w:p w:rsidR="0081123A" w:rsidRPr="00F1529E" w:rsidRDefault="0081123A" w:rsidP="00F1529E">
      <w:pPr>
        <w:pStyle w:val="a5"/>
        <w:shd w:val="clear" w:color="auto" w:fill="FFFFFF"/>
        <w:spacing w:before="0" w:beforeAutospacing="0" w:after="375" w:afterAutospacing="0"/>
        <w:ind w:firstLine="360"/>
        <w:jc w:val="both"/>
        <w:rPr>
          <w:color w:val="333333"/>
          <w:sz w:val="28"/>
          <w:szCs w:val="28"/>
        </w:rPr>
      </w:pPr>
      <w:r w:rsidRPr="00F1529E">
        <w:rPr>
          <w:rStyle w:val="a4"/>
          <w:b w:val="0"/>
          <w:color w:val="333333"/>
          <w:sz w:val="28"/>
          <w:szCs w:val="28"/>
        </w:rPr>
        <w:t>Розовый птицеед</w:t>
      </w:r>
      <w:r w:rsidRPr="00F1529E">
        <w:rPr>
          <w:color w:val="333333"/>
          <w:sz w:val="28"/>
          <w:szCs w:val="28"/>
        </w:rPr>
        <w:t>  обитает в Боливии, Аргентине и Чили в сухих районах на равнине. В природе этот птицеед может выкапывать норы до 50 сантиметров в глубину, в неволе же паук ведет наземный образ жизни и очень редко роет.</w:t>
      </w:r>
    </w:p>
    <w:p w:rsidR="0081123A" w:rsidRDefault="0081123A" w:rsidP="00F1529E">
      <w:pPr>
        <w:pStyle w:val="a5"/>
        <w:shd w:val="clear" w:color="auto" w:fill="FFFFFF"/>
        <w:spacing w:before="0" w:beforeAutospacing="0" w:after="375" w:afterAutospacing="0"/>
        <w:ind w:firstLine="360"/>
        <w:jc w:val="both"/>
        <w:rPr>
          <w:color w:val="333333"/>
          <w:sz w:val="28"/>
          <w:szCs w:val="28"/>
        </w:rPr>
      </w:pPr>
      <w:r w:rsidRPr="00F1529E">
        <w:rPr>
          <w:color w:val="333333"/>
          <w:sz w:val="28"/>
          <w:szCs w:val="28"/>
        </w:rPr>
        <w:t>Этот паук получил свое название благодаря тому, что его щетинка на лапках окрашены в розовый цвет. Сам паук очень пушистый как на вид, так и по характеру.</w:t>
      </w:r>
    </w:p>
    <w:p w:rsidR="00F1529E" w:rsidRDefault="00F1529E" w:rsidP="00F1529E">
      <w:pPr>
        <w:pStyle w:val="a5"/>
        <w:shd w:val="clear" w:color="auto" w:fill="FFFFFF"/>
        <w:spacing w:before="0" w:beforeAutospacing="0" w:after="375" w:afterAutospacing="0"/>
        <w:ind w:firstLine="36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95514" cy="4448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25" t="13683" r="39384" b="22860"/>
                    <a:stretch/>
                  </pic:blipFill>
                  <pic:spPr bwMode="auto">
                    <a:xfrm>
                      <a:off x="0" y="0"/>
                      <a:ext cx="5114531" cy="446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23A" w:rsidRDefault="0081123A" w:rsidP="00F1529E">
      <w:pPr>
        <w:pStyle w:val="a5"/>
        <w:shd w:val="clear" w:color="auto" w:fill="FFFFFF"/>
        <w:spacing w:before="0" w:beforeAutospacing="0" w:after="375" w:afterAutospacing="0"/>
        <w:ind w:firstLine="360"/>
        <w:jc w:val="both"/>
        <w:rPr>
          <w:color w:val="333333"/>
          <w:sz w:val="28"/>
          <w:szCs w:val="28"/>
        </w:rPr>
      </w:pPr>
      <w:r w:rsidRPr="00F1529E">
        <w:rPr>
          <w:color w:val="333333"/>
          <w:sz w:val="28"/>
          <w:szCs w:val="28"/>
        </w:rPr>
        <w:t>Этот вид не агрессивен, имеет защитные волоски, но счесывает их крайне редко. Вырастает розовый птицеед до 16 сантиметров в размахе лап</w:t>
      </w:r>
      <w:r w:rsidR="00F1529E" w:rsidRPr="00F1529E">
        <w:rPr>
          <w:color w:val="333333"/>
          <w:sz w:val="28"/>
          <w:szCs w:val="28"/>
        </w:rPr>
        <w:t>.Д</w:t>
      </w:r>
      <w:r w:rsidRPr="00F1529E">
        <w:rPr>
          <w:color w:val="333333"/>
          <w:sz w:val="28"/>
          <w:szCs w:val="28"/>
        </w:rPr>
        <w:t>анный вид растет очень медленно. В возрасте 5 лет самка птицееда максимум в длину 5 сантиметров.</w:t>
      </w:r>
    </w:p>
    <w:p w:rsidR="002942AB" w:rsidRPr="002942AB" w:rsidRDefault="00323326" w:rsidP="002942AB">
      <w:pPr>
        <w:pStyle w:val="a5"/>
        <w:shd w:val="clear" w:color="auto" w:fill="FFFFFF"/>
        <w:spacing w:before="0" w:beforeAutospacing="0" w:after="0" w:afterAutospacing="0" w:line="360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Розо</w:t>
      </w:r>
      <w:r w:rsidR="002942AB" w:rsidRPr="002942AB">
        <w:rPr>
          <w:sz w:val="28"/>
          <w:szCs w:val="28"/>
        </w:rPr>
        <w:t xml:space="preserve">вый птицеед питается в основном живущими на поверхности почвы насекомыми. Он подолгу сидит у входа в свое убежище и поджидает пробегающую мимо пищу. Его добычей чаще всего становятся </w:t>
      </w:r>
      <w:r w:rsidR="00B37CA8" w:rsidRPr="002942AB">
        <w:rPr>
          <w:sz w:val="28"/>
          <w:szCs w:val="28"/>
        </w:rPr>
        <w:t>тараканы</w:t>
      </w:r>
      <w:r w:rsidR="002942AB" w:rsidRPr="002942AB">
        <w:rPr>
          <w:sz w:val="28"/>
          <w:szCs w:val="28"/>
        </w:rPr>
        <w:t>и сверчки, а при удачном стечении обстоятельств скорпионы и мелкие млекопитающие.</w:t>
      </w:r>
    </w:p>
    <w:p w:rsidR="002942AB" w:rsidRDefault="002942AB" w:rsidP="002942AB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2942AB">
        <w:rPr>
          <w:sz w:val="28"/>
          <w:szCs w:val="28"/>
        </w:rPr>
        <w:t>Жертву он хватает своими двумя мощными педипальцами и убивает впрыскиванием небольшого количества яда во время укуса. Выводящий канал ядовитых желез расположен в хелицерах. Иногда паук считает излишним тратить яд и просто разрушает тело жертвы челюстями.</w:t>
      </w:r>
    </w:p>
    <w:p w:rsidR="002942AB" w:rsidRDefault="002942AB" w:rsidP="002942AB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</w:p>
    <w:p w:rsidR="002942AB" w:rsidRPr="002942AB" w:rsidRDefault="002942AB" w:rsidP="002942AB">
      <w:pPr>
        <w:pStyle w:val="a6"/>
        <w:numPr>
          <w:ilvl w:val="0"/>
          <w:numId w:val="1"/>
        </w:numPr>
        <w:shd w:val="clear" w:color="auto" w:fill="FFFFFF"/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942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Содержание в домашнем террариуме</w:t>
      </w:r>
    </w:p>
    <w:p w:rsidR="00755B80" w:rsidRPr="002942AB" w:rsidRDefault="00755B80" w:rsidP="002942AB">
      <w:pPr>
        <w:pStyle w:val="a5"/>
        <w:shd w:val="clear" w:color="auto" w:fill="FFFFFF"/>
        <w:spacing w:before="0" w:beforeAutospacing="0" w:after="375" w:afterAutospacing="0" w:line="276" w:lineRule="auto"/>
        <w:ind w:firstLine="360"/>
        <w:jc w:val="both"/>
        <w:rPr>
          <w:color w:val="333333"/>
          <w:sz w:val="28"/>
          <w:szCs w:val="28"/>
        </w:rPr>
      </w:pPr>
      <w:r w:rsidRPr="002942AB">
        <w:rPr>
          <w:color w:val="333333"/>
          <w:sz w:val="28"/>
          <w:szCs w:val="28"/>
        </w:rPr>
        <w:t xml:space="preserve">Для содержания этого паука нужно подготовить емкость 40х40х30 сантиметров. Поскольку этот птицеед ведет наземный образ жизни, нужно </w:t>
      </w:r>
      <w:r w:rsidRPr="002942AB">
        <w:rPr>
          <w:color w:val="333333"/>
          <w:sz w:val="28"/>
          <w:szCs w:val="28"/>
        </w:rPr>
        <w:lastRenderedPageBreak/>
        <w:t>позаботиться о том, чтобы площадь дна была намного больше чем высота. На дно необходимо насыпать кокосовую стружку сантиметров пять. Увлажнять сильно не нужно дно. Для этого паука будет достаточно поддерживать влажность в пределах 60-70 процентов. Температуру днем желательно поддерживать в районе 25 градусов, а ночью она должна быть 18-20 градусов. В террариуме обязательно должна находится емкость с чистой водой.</w:t>
      </w:r>
    </w:p>
    <w:p w:rsidR="00755B80" w:rsidRPr="002942AB" w:rsidRDefault="00755B80" w:rsidP="002942AB">
      <w:pPr>
        <w:pStyle w:val="a5"/>
        <w:shd w:val="clear" w:color="auto" w:fill="FFFFFF"/>
        <w:spacing w:before="0" w:beforeAutospacing="0" w:after="375" w:afterAutospacing="0" w:line="276" w:lineRule="auto"/>
        <w:ind w:firstLine="360"/>
        <w:jc w:val="both"/>
        <w:rPr>
          <w:color w:val="333333"/>
          <w:sz w:val="28"/>
          <w:szCs w:val="28"/>
        </w:rPr>
      </w:pPr>
      <w:r w:rsidRPr="002942AB">
        <w:rPr>
          <w:color w:val="333333"/>
          <w:sz w:val="28"/>
          <w:szCs w:val="28"/>
        </w:rPr>
        <w:t>Так же в террариум обязательно положить несколько укрытий, паук будет с их помощью обустраивать себе гнездо. Иногда пауки этого вида очень любят полазить по стеклу и по веткам в террариуме. Поэтому ни в коем случае не поселяйте этого паука в высокий террариум и не ставьте острые предметы, чтобы при падении паук не повредил себя.</w:t>
      </w:r>
    </w:p>
    <w:p w:rsidR="00DC207A" w:rsidRPr="002942AB" w:rsidRDefault="00755B80" w:rsidP="002942AB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Кормить розового птицееда нужно любыми насекомыми и мелкими позвоночными, которые подходят по размеру. Пока паук маленький его можно кормить мелкими сверчками, маленькими мраморными тараканами и мучным червем. Когда паук уже подрастет его можно кормить взрослыми мраморными тараканами, вишневыми тараканами, крупными сверчками, саранчой, новорожденными или мелкими </w:t>
      </w:r>
      <w:r w:rsidR="002942AB" w:rsidRPr="0029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мышами,</w:t>
      </w:r>
      <w:r w:rsidRPr="0029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маленькими лягушками.</w:t>
      </w:r>
    </w:p>
    <w:p w:rsidR="00DC207A" w:rsidRDefault="00DC207A" w:rsidP="002942AB">
      <w:pPr>
        <w:spacing w:line="276" w:lineRule="auto"/>
      </w:pPr>
    </w:p>
    <w:p w:rsidR="004F68E4" w:rsidRDefault="004F68E4" w:rsidP="004F68E4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Линька у птицееда</w:t>
      </w:r>
    </w:p>
    <w:p w:rsidR="004F68E4" w:rsidRDefault="004F68E4" w:rsidP="004F68E4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F68E4" w:rsidRPr="004F68E4" w:rsidRDefault="004F68E4" w:rsidP="00E75AF6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8E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Линька — смена старого экзоскелета на новый, проще говоря, замена «кожи». Это очень ответственный период в жизни паука, с помощью него Птицеед растет. За несколько дней, а иногда и недель (в зависимости от возраста) паук перестает питаться. Становится малоподвижным, может в течение суток находится в одном положении. Это так называемый подготовительный период.</w:t>
      </w:r>
    </w:p>
    <w:p w:rsidR="004F68E4" w:rsidRPr="004F68E4" w:rsidRDefault="004F68E4" w:rsidP="00E75A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этого периода оголенный участок брюшка меняет цвет со светлого до почти черного, это начинает отслаиваться старый скелет и зарождаться под ним новый. Далее паук плетет себе «ложе», это коврик из паутины. Изготовление подстилки занимает порядка 2- 4 часов. После этого, птицеед ложится на него верх ногами и лежит еще непродолжительное время. (Некоторые особи линяют на боку и даже в не перевернутом состоянии) Далее </w:t>
      </w:r>
      <w:bookmarkStart w:id="0" w:name="_GoBack"/>
      <w:r w:rsidRPr="004F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«кожа» лопается, и паук постепенно, вытаскивая ноги, освобождается </w:t>
      </w:r>
      <w:r w:rsidRPr="004F68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старого скелета</w:t>
      </w:r>
      <w:bookmarkEnd w:id="0"/>
      <w:r w:rsidRPr="004F68E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период может продолжаться от нескольких минут до нескольких часов, также в зависимости от возраста Птицееда.</w:t>
      </w:r>
    </w:p>
    <w:p w:rsidR="004F68E4" w:rsidRPr="004F68E4" w:rsidRDefault="004F68E4" w:rsidP="00E75AF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8E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старше паук, тем дольше этот период. Далее паук, продолжая лежать на спине, расправляет конечности, попеременно шевеля ими. Немного подсохнув, переворачивается. Новый скелет еще в течение нескольких дней будет затвердевать. Питаться птицеед начнет еще нескоро, от одной недели до 2- 3х месяцев. В процессе всех периодов линьки трогать паука и тем более брать на руки категорически запрещается. Даже небольшая песчинка, в момент освобождения от старого скелета, может стать причиной повреждения Птицееда. Так же необходимо следить, что бы в террариуме не осталось кормовых насекомых, которые могут его легко повредить. </w:t>
      </w:r>
    </w:p>
    <w:p w:rsidR="004F68E4" w:rsidRDefault="004F68E4" w:rsidP="00E75AF6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C207A" w:rsidRPr="00767A3B" w:rsidRDefault="00767A3B" w:rsidP="00767A3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67A3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C207A" w:rsidRPr="00767A3B" w:rsidRDefault="00767A3B" w:rsidP="00767A3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Чилийский паук птицеед – один из самых популярных иностранных гостей в террариумах россиян. Его любят за спокойный нрав и неприхотливость. А то, насколько он красивый, не описать – яркие волоски и светлые их кончики как будто необычный переход окраса.</w:t>
      </w:r>
    </w:p>
    <w:p w:rsidR="00DC207A" w:rsidRDefault="00DC207A"/>
    <w:p w:rsidR="00DC207A" w:rsidRDefault="00DC207A"/>
    <w:p w:rsidR="00DC207A" w:rsidRDefault="00DC207A"/>
    <w:p w:rsidR="00DC207A" w:rsidRDefault="00DC207A"/>
    <w:p w:rsidR="00DC207A" w:rsidRDefault="00DC207A"/>
    <w:sectPr w:rsidR="00DC207A" w:rsidSect="0081123A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DF2" w:rsidRDefault="00FE7DF2" w:rsidP="00767A3B">
      <w:pPr>
        <w:spacing w:after="0" w:line="240" w:lineRule="auto"/>
      </w:pPr>
      <w:r>
        <w:separator/>
      </w:r>
    </w:p>
  </w:endnote>
  <w:endnote w:type="continuationSeparator" w:id="1">
    <w:p w:rsidR="00FE7DF2" w:rsidRDefault="00FE7DF2" w:rsidP="00767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6254130"/>
      <w:docPartObj>
        <w:docPartGallery w:val="Page Numbers (Bottom of Page)"/>
        <w:docPartUnique/>
      </w:docPartObj>
    </w:sdtPr>
    <w:sdtContent>
      <w:p w:rsidR="00767A3B" w:rsidRDefault="00685B6E">
        <w:pPr>
          <w:pStyle w:val="a9"/>
          <w:jc w:val="right"/>
        </w:pPr>
        <w:r>
          <w:fldChar w:fldCharType="begin"/>
        </w:r>
        <w:r w:rsidR="00767A3B">
          <w:instrText>PAGE   \* MERGEFORMAT</w:instrText>
        </w:r>
        <w:r>
          <w:fldChar w:fldCharType="separate"/>
        </w:r>
        <w:r w:rsidR="00323326">
          <w:rPr>
            <w:noProof/>
          </w:rPr>
          <w:t>6</w:t>
        </w:r>
        <w:r>
          <w:fldChar w:fldCharType="end"/>
        </w:r>
      </w:p>
    </w:sdtContent>
  </w:sdt>
  <w:p w:rsidR="00767A3B" w:rsidRDefault="00767A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DF2" w:rsidRDefault="00FE7DF2" w:rsidP="00767A3B">
      <w:pPr>
        <w:spacing w:after="0" w:line="240" w:lineRule="auto"/>
      </w:pPr>
      <w:r>
        <w:separator/>
      </w:r>
    </w:p>
  </w:footnote>
  <w:footnote w:type="continuationSeparator" w:id="1">
    <w:p w:rsidR="00FE7DF2" w:rsidRDefault="00FE7DF2" w:rsidP="00767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E50BA"/>
    <w:multiLevelType w:val="hybridMultilevel"/>
    <w:tmpl w:val="D8DE4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E22D69"/>
    <w:multiLevelType w:val="hybridMultilevel"/>
    <w:tmpl w:val="E392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1236B"/>
    <w:rsid w:val="000F232B"/>
    <w:rsid w:val="002942AB"/>
    <w:rsid w:val="00323326"/>
    <w:rsid w:val="004D4C5C"/>
    <w:rsid w:val="004F68E4"/>
    <w:rsid w:val="00685B6E"/>
    <w:rsid w:val="00755B80"/>
    <w:rsid w:val="00767A3B"/>
    <w:rsid w:val="007F01B5"/>
    <w:rsid w:val="00806D40"/>
    <w:rsid w:val="0081123A"/>
    <w:rsid w:val="00854CE7"/>
    <w:rsid w:val="00875AD6"/>
    <w:rsid w:val="008A739C"/>
    <w:rsid w:val="0098213B"/>
    <w:rsid w:val="00AF4B11"/>
    <w:rsid w:val="00B37CA8"/>
    <w:rsid w:val="00BC0569"/>
    <w:rsid w:val="00DC207A"/>
    <w:rsid w:val="00E1236B"/>
    <w:rsid w:val="00E51876"/>
    <w:rsid w:val="00E75AF6"/>
    <w:rsid w:val="00F1529E"/>
    <w:rsid w:val="00FE7D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D40"/>
  </w:style>
  <w:style w:type="paragraph" w:styleId="1">
    <w:name w:val="heading 1"/>
    <w:basedOn w:val="a"/>
    <w:next w:val="a"/>
    <w:link w:val="10"/>
    <w:uiPriority w:val="9"/>
    <w:qFormat/>
    <w:rsid w:val="00E518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942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01B5"/>
    <w:rPr>
      <w:color w:val="0000FF"/>
      <w:u w:val="single"/>
    </w:rPr>
  </w:style>
  <w:style w:type="character" w:styleId="a4">
    <w:name w:val="Strong"/>
    <w:basedOn w:val="a0"/>
    <w:uiPriority w:val="22"/>
    <w:qFormat/>
    <w:rsid w:val="00DC207A"/>
    <w:rPr>
      <w:b/>
      <w:bCs/>
    </w:rPr>
  </w:style>
  <w:style w:type="paragraph" w:styleId="a5">
    <w:name w:val="Normal (Web)"/>
    <w:basedOn w:val="a"/>
    <w:uiPriority w:val="99"/>
    <w:semiHidden/>
    <w:unhideWhenUsed/>
    <w:rsid w:val="0081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1123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942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header"/>
    <w:basedOn w:val="a"/>
    <w:link w:val="a8"/>
    <w:uiPriority w:val="99"/>
    <w:unhideWhenUsed/>
    <w:rsid w:val="00767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7A3B"/>
  </w:style>
  <w:style w:type="paragraph" w:styleId="a9">
    <w:name w:val="footer"/>
    <w:basedOn w:val="a"/>
    <w:link w:val="aa"/>
    <w:uiPriority w:val="99"/>
    <w:unhideWhenUsed/>
    <w:rsid w:val="00767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7A3B"/>
  </w:style>
  <w:style w:type="character" w:customStyle="1" w:styleId="10">
    <w:name w:val="Заголовок 1 Знак"/>
    <w:basedOn w:val="a0"/>
    <w:link w:val="1"/>
    <w:uiPriority w:val="9"/>
    <w:rsid w:val="00E518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4D4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4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84B1F-3F09-4381-81FB-2E13CB183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10</cp:revision>
  <dcterms:created xsi:type="dcterms:W3CDTF">2022-03-07T07:12:00Z</dcterms:created>
  <dcterms:modified xsi:type="dcterms:W3CDTF">2022-03-10T06:39:00Z</dcterms:modified>
</cp:coreProperties>
</file>